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E126" w14:textId="77777777" w:rsidR="00B364EC" w:rsidRPr="00CB654D" w:rsidRDefault="00B364EC">
      <w:pPr>
        <w:rPr>
          <w:rFonts w:ascii="DIN Next LT Pro" w:hAnsi="DIN Next LT Pro"/>
        </w:rPr>
      </w:pPr>
      <w:bookmarkStart w:id="0" w:name="_GoBack"/>
      <w:bookmarkEnd w:id="0"/>
    </w:p>
    <w:p w14:paraId="21B250AA" w14:textId="77777777" w:rsidR="00B364EC" w:rsidRPr="00CB654D" w:rsidRDefault="00EA7DE6" w:rsidP="00F37BD9">
      <w:pPr>
        <w:jc w:val="center"/>
        <w:rPr>
          <w:rFonts w:ascii="DIN Next LT Pro" w:hAnsi="DIN Next LT Pro"/>
        </w:rPr>
      </w:pPr>
      <w:r>
        <w:rPr>
          <w:rFonts w:ascii="DIN Next LT Pro" w:hAnsi="DIN Next LT Pro"/>
          <w:noProof/>
          <w:lang w:eastAsia="de-DE"/>
        </w:rPr>
        <w:drawing>
          <wp:inline distT="0" distB="0" distL="0" distR="0">
            <wp:extent cx="6416324" cy="3790950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ch den Filmen wird intensiv diskutie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474" cy="379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D45C6" w14:textId="77777777" w:rsidR="00B364EC" w:rsidRPr="00CB654D" w:rsidRDefault="00B364EC">
      <w:pPr>
        <w:rPr>
          <w:rFonts w:ascii="DIN Next LT Pro" w:hAnsi="DIN Next LT Pro"/>
        </w:rPr>
      </w:pPr>
    </w:p>
    <w:p w14:paraId="6DFAA9B9" w14:textId="77777777" w:rsidR="00B364EC" w:rsidRPr="00CB654D" w:rsidRDefault="00B364EC">
      <w:pPr>
        <w:rPr>
          <w:rFonts w:ascii="DIN Next LT Pro" w:hAnsi="DIN Next LT Pro"/>
        </w:rPr>
      </w:pPr>
    </w:p>
    <w:p w14:paraId="444E1485" w14:textId="77777777" w:rsidR="00B364EC" w:rsidRPr="00CB654D" w:rsidRDefault="00B364EC">
      <w:pPr>
        <w:rPr>
          <w:rFonts w:ascii="DIN Next LT Pro" w:hAnsi="DIN Next LT Pro"/>
        </w:rPr>
      </w:pPr>
    </w:p>
    <w:p w14:paraId="027604F7" w14:textId="77777777" w:rsidR="00B364EC" w:rsidRPr="00CB654D" w:rsidRDefault="00B364EC">
      <w:pPr>
        <w:rPr>
          <w:rFonts w:ascii="DIN Next LT Pro" w:hAnsi="DIN Next LT Pro"/>
        </w:rPr>
      </w:pPr>
    </w:p>
    <w:p w14:paraId="04A9389F" w14:textId="77777777" w:rsidR="00B364EC" w:rsidRPr="00CB654D" w:rsidRDefault="006A44B9">
      <w:pPr>
        <w:rPr>
          <w:rFonts w:ascii="DIN Next LT Pro" w:hAnsi="DIN Next LT Pro"/>
        </w:rPr>
      </w:pPr>
      <w:r>
        <w:rPr>
          <w:rFonts w:ascii="DIN Next LT Pro" w:hAnsi="DIN Next LT Pro"/>
        </w:rPr>
        <w:fldChar w:fldCharType="begin">
          <w:ffData>
            <w:name w:val=""/>
            <w:enabled/>
            <w:calcOnExit w:val="0"/>
            <w:ddList>
              <w:listEntry w:val="Wilhelmshavener Zeitung"/>
              <w:listEntry w:val="Nordwest Zeitung - Ammerländer Nachrichten"/>
              <w:listEntry w:val="Jeversches Wochenblatt"/>
              <w:listEntry w:val="Friesländer Bote"/>
              <w:listEntry w:val="Nordwest Zeitung - Der Gemeinnützige"/>
              <w:listEntry w:val="Nordwest Zeitung - Jeverlandbote"/>
              <w:listEntry w:val="Sonntagsblatt Wilhelmshaven - Friesland Nord"/>
              <w:listEntry w:val="Sonntagsblatt Ammerland"/>
            </w:ddList>
          </w:ffData>
        </w:fldChar>
      </w:r>
      <w:r>
        <w:rPr>
          <w:rFonts w:ascii="DIN Next LT Pro" w:hAnsi="DIN Next LT Pro"/>
        </w:rPr>
        <w:instrText xml:space="preserve"> FORMDROPDOWN </w:instrText>
      </w:r>
      <w:r w:rsidR="007514F8">
        <w:rPr>
          <w:rFonts w:ascii="DIN Next LT Pro" w:hAnsi="DIN Next LT Pro"/>
        </w:rPr>
      </w:r>
      <w:r w:rsidR="007514F8">
        <w:rPr>
          <w:rFonts w:ascii="DIN Next LT Pro" w:hAnsi="DIN Next LT Pro"/>
        </w:rPr>
        <w:fldChar w:fldCharType="separate"/>
      </w:r>
      <w:r>
        <w:rPr>
          <w:rFonts w:ascii="DIN Next LT Pro" w:hAnsi="DIN Next LT Pro"/>
        </w:rPr>
        <w:fldChar w:fldCharType="end"/>
      </w:r>
      <w:r w:rsidR="00B364EC" w:rsidRPr="00CB654D">
        <w:rPr>
          <w:rFonts w:ascii="DIN Next LT Pro" w:hAnsi="DIN Next LT Pro"/>
        </w:rPr>
        <w:t xml:space="preserve">   </w:t>
      </w:r>
      <w:r w:rsidR="00A71C51">
        <w:rPr>
          <w:rFonts w:ascii="DIN Next LT Pro" w:hAnsi="DIN Next LT Pro"/>
        </w:rPr>
        <w:t xml:space="preserve">  </w:t>
      </w:r>
      <w:r w:rsidR="004400C9" w:rsidRPr="00CB654D">
        <w:rPr>
          <w:rFonts w:ascii="DIN Next LT Pro" w:hAnsi="DIN Next LT Pro"/>
          <w:b/>
          <w:bCs/>
        </w:rPr>
        <w:t xml:space="preserve">Erschienen </w:t>
      </w:r>
      <w:r w:rsidR="00B364EC" w:rsidRPr="00CB654D">
        <w:rPr>
          <w:rFonts w:ascii="DIN Next LT Pro" w:hAnsi="DIN Next LT Pro"/>
          <w:b/>
          <w:bCs/>
        </w:rPr>
        <w:t>am:</w:t>
      </w:r>
      <w:r>
        <w:rPr>
          <w:rFonts w:ascii="DIN Next LT Pro" w:hAnsi="DIN Next LT Pro"/>
          <w:b/>
          <w:bCs/>
        </w:rPr>
        <w:t xml:space="preserve"> </w:t>
      </w:r>
      <w:r w:rsidR="00EA7DE6">
        <w:rPr>
          <w:rFonts w:ascii="DIN Next LT Pro" w:hAnsi="DIN Next LT Pro"/>
          <w:b/>
          <w:bCs/>
        </w:rPr>
        <w:t>29</w:t>
      </w:r>
      <w:r>
        <w:rPr>
          <w:rFonts w:ascii="DIN Next LT Pro" w:hAnsi="DIN Next LT Pro"/>
          <w:b/>
          <w:bCs/>
        </w:rPr>
        <w:t>.1</w:t>
      </w:r>
      <w:r w:rsidR="00EA7DE6">
        <w:rPr>
          <w:rFonts w:ascii="DIN Next LT Pro" w:hAnsi="DIN Next LT Pro"/>
          <w:b/>
          <w:bCs/>
        </w:rPr>
        <w:t>1</w:t>
      </w:r>
      <w:r>
        <w:rPr>
          <w:rFonts w:ascii="DIN Next LT Pro" w:hAnsi="DIN Next LT Pro"/>
          <w:b/>
          <w:bCs/>
        </w:rPr>
        <w:t>.2024</w:t>
      </w:r>
    </w:p>
    <w:sectPr w:rsidR="00B364EC" w:rsidRPr="00CB654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CA08E" w14:textId="77777777" w:rsidR="00D5637A" w:rsidRDefault="00D5637A" w:rsidP="00B364EC">
      <w:pPr>
        <w:spacing w:after="0" w:line="240" w:lineRule="auto"/>
      </w:pPr>
      <w:r>
        <w:separator/>
      </w:r>
    </w:p>
  </w:endnote>
  <w:endnote w:type="continuationSeparator" w:id="0">
    <w:p w14:paraId="14C86FCF" w14:textId="77777777" w:rsidR="00D5637A" w:rsidRDefault="00D5637A" w:rsidP="00B3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panose1 w:val="020B0503020203050203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37A22" w14:textId="77777777" w:rsidR="00D5637A" w:rsidRDefault="00D5637A" w:rsidP="00B364EC">
      <w:pPr>
        <w:spacing w:after="0" w:line="240" w:lineRule="auto"/>
      </w:pPr>
      <w:r>
        <w:separator/>
      </w:r>
    </w:p>
  </w:footnote>
  <w:footnote w:type="continuationSeparator" w:id="0">
    <w:p w14:paraId="45414FBB" w14:textId="77777777" w:rsidR="00D5637A" w:rsidRDefault="00D5637A" w:rsidP="00B3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4BBE9" w14:textId="77777777" w:rsidR="00A71C51" w:rsidRDefault="005A1E7F" w:rsidP="00A71C51">
    <w:pPr>
      <w:ind w:left="3828"/>
      <w:rPr>
        <w:rFonts w:ascii="DIN Next LT Pro" w:hAnsi="DIN Next LT Pro"/>
      </w:rPr>
    </w:pPr>
    <w:r w:rsidRPr="00CB654D">
      <w:rPr>
        <w:rFonts w:ascii="DIN Next LT Pro" w:hAnsi="DIN Next LT Pro"/>
        <w:noProof/>
        <w:lang w:eastAsia="de-DE"/>
      </w:rPr>
      <w:drawing>
        <wp:anchor distT="0" distB="0" distL="114300" distR="114300" simplePos="0" relativeHeight="251660288" behindDoc="1" locked="0" layoutInCell="1" allowOverlap="1" wp14:anchorId="6E5AF201" wp14:editId="32030D58">
          <wp:simplePos x="0" y="0"/>
          <wp:positionH relativeFrom="column">
            <wp:posOffset>-28575</wp:posOffset>
          </wp:positionH>
          <wp:positionV relativeFrom="paragraph">
            <wp:posOffset>-300990</wp:posOffset>
          </wp:positionV>
          <wp:extent cx="2012400" cy="871200"/>
          <wp:effectExtent l="0" t="0" r="6985" b="5715"/>
          <wp:wrapTight wrapText="bothSides">
            <wp:wrapPolygon edited="0">
              <wp:start x="0" y="0"/>
              <wp:lineTo x="0" y="21269"/>
              <wp:lineTo x="21470" y="21269"/>
              <wp:lineTo x="2147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87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54D">
      <w:rPr>
        <w:rFonts w:ascii="DIN Next LT Pro" w:hAnsi="DIN Next LT Pro" w:cs="Arial"/>
        <w:b/>
        <w:sz w:val="24"/>
        <w:szCs w:val="24"/>
      </w:rPr>
      <w:t>Die GPS im Spiegel der Presse</w:t>
    </w:r>
  </w:p>
  <w:p w14:paraId="01B9AC4B" w14:textId="77777777" w:rsidR="005A1E7F" w:rsidRPr="00CB654D" w:rsidRDefault="005A1E7F" w:rsidP="00A71C51">
    <w:pPr>
      <w:ind w:left="3828"/>
      <w:rPr>
        <w:rFonts w:ascii="DIN Next LT Pro" w:hAnsi="DIN Next LT Pro"/>
      </w:rPr>
    </w:pPr>
    <w:r w:rsidRPr="00CB654D">
      <w:rPr>
        <w:rFonts w:ascii="DIN Next LT Pro" w:hAnsi="DIN Next LT Pro" w:cs="Arial"/>
        <w:sz w:val="20"/>
        <w:szCs w:val="20"/>
      </w:rPr>
      <w:t>Bearbeitet von Dennis Kauffmann Tel. 04421-206-321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7A"/>
    <w:rsid w:val="00062BF5"/>
    <w:rsid w:val="000A7675"/>
    <w:rsid w:val="001D6966"/>
    <w:rsid w:val="001F4FAF"/>
    <w:rsid w:val="004400C9"/>
    <w:rsid w:val="005A1E7F"/>
    <w:rsid w:val="005A2BAB"/>
    <w:rsid w:val="00642E59"/>
    <w:rsid w:val="006A44B9"/>
    <w:rsid w:val="007514F8"/>
    <w:rsid w:val="007A5C79"/>
    <w:rsid w:val="009949DE"/>
    <w:rsid w:val="00A71C51"/>
    <w:rsid w:val="00A932F5"/>
    <w:rsid w:val="00B364EC"/>
    <w:rsid w:val="00B42C4A"/>
    <w:rsid w:val="00CB654D"/>
    <w:rsid w:val="00D5637A"/>
    <w:rsid w:val="00E12C9A"/>
    <w:rsid w:val="00EA7DE6"/>
    <w:rsid w:val="00EB0793"/>
    <w:rsid w:val="00F37BD9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B93DE1"/>
  <w15:docId w15:val="{B498E613-58EF-4683-B438-AFF6C27A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64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364E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364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364E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64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treff xmlns="27022d12-f636-41b9-9879-ba752b0adac2">GPS Allgemein</Betreff>
    <LikesCount xmlns="http://schemas.microsoft.com/sharepoint/v3" xsi:nil="true"/>
    <Erscheinungsdatum xmlns="27022d12-f636-41b9-9879-ba752b0adac2">2024-11-28T23:00:00+00:00</Erscheinungsdatum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Quelle xmlns="27022d12-f636-41b9-9879-ba752b0adac2">Wilhelmshavener Zeitung</Quelle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C92FEF15AE65489E4C4C382A7ED82B" ma:contentTypeVersion="12" ma:contentTypeDescription="Ein neues Dokument erstellen." ma:contentTypeScope="" ma:versionID="9a387d08296a0077aa8eb5a274651a02">
  <xsd:schema xmlns:xsd="http://www.w3.org/2001/XMLSchema" xmlns:xs="http://www.w3.org/2001/XMLSchema" xmlns:p="http://schemas.microsoft.com/office/2006/metadata/properties" xmlns:ns1="http://schemas.microsoft.com/sharepoint/v3" xmlns:ns2="27022d12-f636-41b9-9879-ba752b0adac2" targetNamespace="http://schemas.microsoft.com/office/2006/metadata/properties" ma:root="true" ma:fieldsID="b2f9e4d4c20288b0f9b0f8b4877a6a35" ns1:_="" ns2:_="">
    <xsd:import namespace="http://schemas.microsoft.com/sharepoint/v3"/>
    <xsd:import namespace="27022d12-f636-41b9-9879-ba752b0adac2"/>
    <xsd:element name="properties">
      <xsd:complexType>
        <xsd:sequence>
          <xsd:element name="documentManagement">
            <xsd:complexType>
              <xsd:all>
                <xsd:element ref="ns2:Quelle" minOccurs="0"/>
                <xsd:element ref="ns2:Betreff" minOccurs="0"/>
                <xsd:element ref="ns2:Erscheinungsdatum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2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3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4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5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6" nillable="true" ma:displayName="Anzahl 'Gefällt mir'" ma:internalName="LikesCount">
      <xsd:simpleType>
        <xsd:restriction base="dms:Unknown"/>
      </xsd:simpleType>
    </xsd:element>
    <xsd:element name="LikedBy" ma:index="17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22d12-f636-41b9-9879-ba752b0adac2" elementFormDefault="qualified">
    <xsd:import namespace="http://schemas.microsoft.com/office/2006/documentManagement/types"/>
    <xsd:import namespace="http://schemas.microsoft.com/office/infopath/2007/PartnerControls"/>
    <xsd:element name="Quelle" ma:index="8" nillable="true" ma:displayName="Quelle" ma:format="Dropdown" ma:internalName="Quelle">
      <xsd:simpleType>
        <xsd:restriction base="dms:Choice">
          <xsd:enumeration value="Wilhelmshavener Zeitung"/>
          <xsd:enumeration value="Jeversches Wochenblatt"/>
          <xsd:enumeration value="NWZ - Ammerländer Nachrichten"/>
          <xsd:enumeration value="NWZ - Jeverlandbote"/>
          <xsd:enumeration value="NWZ - Der Gemeinnützige"/>
          <xsd:enumeration value="Neue Rundschau"/>
          <xsd:enumeration value="Guten Morgen Sonntag"/>
          <xsd:enumeration value="Friesländer Bote"/>
          <xsd:enumeration value="Ammerländer Sonntagszeitung"/>
          <xsd:enumeration value="Ammerländer Mittwochszeitung"/>
          <xsd:enumeration value="Huntereport"/>
          <xsd:enumeration value="Parität Report"/>
          <xsd:enumeration value="GPS Zeitung"/>
          <xsd:enumeration value="Sonstiges"/>
        </xsd:restriction>
      </xsd:simpleType>
    </xsd:element>
    <xsd:element name="Betreff" ma:index="9" nillable="true" ma:displayName="Betreff" ma:format="Dropdown" ma:internalName="Betreff">
      <xsd:simpleType>
        <xsd:restriction base="dms:Choice">
          <xsd:enumeration value="Aktion Mensch"/>
          <xsd:enumeration value="Ambulanter Pflegedienst"/>
          <xsd:enumeration value="andere soziale Träger."/>
          <xsd:enumeration value="Artec Ammerland"/>
          <xsd:enumeration value="Artec Roffhausen"/>
          <xsd:enumeration value="Autismus-Therapie-Zentrum"/>
          <xsd:enumeration value="BBZ Ammerland"/>
          <xsd:enumeration value="BBZ Fri Nord"/>
          <xsd:enumeration value="Berufliche Bildung in Werkstätten."/>
          <xsd:enumeration value="Betriebsrat"/>
          <xsd:enumeration value="Dorfschule Mansie (staatl. anerkannte TBS)"/>
          <xsd:enumeration value="Familienzentrum"/>
          <xsd:enumeration value="Freiwilligendienste und Ehrenamt"/>
          <xsd:enumeration value="Geschäftsbereich Arbeit"/>
          <xsd:enumeration value="Geschäftsbereich Berufliche Bildung und Qualifizierung"/>
          <xsd:enumeration value="Geschäftsbereich Kinder und Jugend."/>
          <xsd:enumeration value="Geschäftsbereich Wohnen"/>
          <xsd:enumeration value="GPS Allgemein"/>
          <xsd:enumeration value="GPS-Laden &quot;Nordseefreundlich&quot;"/>
          <xsd:enumeration value="Heilpädagogischer Wohnverbund"/>
          <xsd:enumeration value="Heilpädagogisches Zentrum Friesland Nord"/>
          <xsd:enumeration value="Heilpädagogisches Zentrum Friesland Süd"/>
          <xsd:enumeration value="Inklusion Ammerland"/>
          <xsd:enumeration value="Inklusion Deutschland"/>
          <xsd:enumeration value="Inklusion Friesland"/>
          <xsd:enumeration value="Inklusion Niedersachsen"/>
          <xsd:enumeration value="Inklusion Wilhelmshaven"/>
          <xsd:enumeration value="Integration/ Inklusion."/>
          <xsd:enumeration value="Jugendhilfeverbund"/>
          <xsd:enumeration value="keine Einrichtung, sondern allgemeine Infos"/>
          <xsd:enumeration value="Kindergarten Leuchtfeuer (Heilpäd. Kindergarten WHV)"/>
          <xsd:enumeration value="Kindergarten Mansie (HPK Mansie)"/>
          <xsd:enumeration value="Kindergarten Mühlenteich"/>
          <xsd:enumeration value="Kindergarten Sonnensegler"/>
          <xsd:enumeration value="Kindertagesstätte Wilhelmshaven Süd."/>
          <xsd:enumeration value="Management und Service"/>
          <xsd:enumeration value="Praxis für Ergo-/ Physiotherapie."/>
          <xsd:enumeration value="Referate des Geschäftsführers."/>
          <xsd:enumeration value="Schule am Forst Upjever"/>
          <xsd:enumeration value="Schule an der Deichbrücke (Staatl. anerk. Tagesbildungsstätte WHV)"/>
          <xsd:enumeration value="Tagesstätte für ältere Menschen"/>
          <xsd:enumeration value="Treffpunkt Teilhabe"/>
          <xsd:enumeration value="Verbund Sozialpsychiatrischer Tagesstätten."/>
          <xsd:enumeration value="Wehdeschule Seghorn"/>
          <xsd:enumeration value="Werkstatt Jeringhave"/>
          <xsd:enumeration value="Werkstatt Jever"/>
          <xsd:enumeration value="Werkstatt Westerscheps"/>
          <xsd:enumeration value="Werkstatt Wilhelmshaven"/>
          <xsd:enumeration value="Wohnstätte Tannenhof"/>
          <xsd:enumeration value="Wohnverbund Ammerland."/>
          <xsd:enumeration value="Wohnverbund Friesland Nord"/>
          <xsd:enumeration value="Wohnverbund Friesland Süd"/>
          <xsd:enumeration value="Wohnverbund Soziale Psychiatrie"/>
          <xsd:enumeration value="Wohnverbund Stadtpark"/>
          <xsd:enumeration value="Wohnverbund Südstadt"/>
        </xsd:restriction>
      </xsd:simpleType>
    </xsd:element>
    <xsd:element name="Erscheinungsdatum" ma:index="11" nillable="true" ma:displayName="Erscheinungsdatum" ma:format="DateOnly" ma:indexed="true" ma:internalName="Erscheinungs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Überschrif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2AAF-9371-446A-B490-BA8E1BE37A82}">
  <ds:schemaRefs>
    <ds:schemaRef ds:uri="27022d12-f636-41b9-9879-ba752b0adac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F5A2B4-51A9-4CAD-AB53-0D65889DF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022d12-f636-41b9-9879-ba752b0ad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2B146-B6B2-4CBF-90A9-3859FECD8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29DF7-F4CB-4AAD-9FBE-7A6C03A0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GPS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Kauffmann Dennis</dc:creator>
  <cp:lastModifiedBy>Adler Matthias</cp:lastModifiedBy>
  <cp:revision>2</cp:revision>
  <cp:lastPrinted>2018-07-24T10:59:00Z</cp:lastPrinted>
  <dcterms:created xsi:type="dcterms:W3CDTF">2024-12-12T08:53:00Z</dcterms:created>
  <dcterms:modified xsi:type="dcterms:W3CDTF">2024-12-12T08:53:00Z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0x01010019C92FEF15AE65489E4C4C382A7ED82B</vt:lpwstr>
  </property>
</Properties>
</file>